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0002075704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54"/>
        <w:gridCol w:w="3451"/>
      </w:tblGrid>
      <w:tr>
        <w:trPr/>
        <w:tc>
          <w:tcPr>
            <w:tcW w:w="6754" w:type="dxa"/>
            <w:tcBorders/>
            <w:vAlign w:val="center"/>
          </w:tcPr>
          <w:p>
            <w:pPr>
              <w:pStyle w:val="TableContents"/>
              <w:bidi w:val="0"/>
              <w:spacing w:before="0" w:after="283"/>
              <w:jc w:val="left"/>
              <w:rPr/>
            </w:pPr>
            <w:r>
              <w:rPr/>
              <w:t>Name of Issuer</w:t>
            </w:r>
          </w:p>
        </w:tc>
        <w:tc>
          <w:tcPr>
            <w:tcW w:w="3451" w:type="dxa"/>
            <w:tcBorders/>
            <w:vAlign w:val="center"/>
          </w:tcPr>
          <w:p>
            <w:pPr>
              <w:pStyle w:val="TableContents"/>
              <w:bidi w:val="0"/>
              <w:spacing w:before="0" w:after="0"/>
              <w:jc w:val="left"/>
              <w:rPr/>
            </w:pPr>
            <w:r>
              <w:rPr/>
              <w:t>Dropbox, Inc.</w:t>
            </w:r>
          </w:p>
        </w:tc>
      </w:tr>
      <w:tr>
        <w:trPr/>
        <w:tc>
          <w:tcPr>
            <w:tcW w:w="6754" w:type="dxa"/>
            <w:tcBorders/>
            <w:vAlign w:val="center"/>
          </w:tcPr>
          <w:p>
            <w:pPr>
              <w:pStyle w:val="TableContents"/>
              <w:bidi w:val="0"/>
              <w:spacing w:before="0" w:after="283"/>
              <w:jc w:val="left"/>
              <w:rPr/>
            </w:pPr>
            <w:r>
              <w:rPr/>
              <w:t>SEC File Number</w:t>
            </w:r>
          </w:p>
        </w:tc>
        <w:tc>
          <w:tcPr>
            <w:tcW w:w="3451" w:type="dxa"/>
            <w:tcBorders/>
            <w:vAlign w:val="center"/>
          </w:tcPr>
          <w:p>
            <w:pPr>
              <w:pStyle w:val="TableContents"/>
              <w:bidi w:val="0"/>
              <w:spacing w:before="0" w:after="0"/>
              <w:jc w:val="left"/>
              <w:rPr/>
            </w:pPr>
            <w:r>
              <w:rPr/>
              <w:t>001-38434</w:t>
            </w:r>
          </w:p>
        </w:tc>
      </w:tr>
      <w:tr>
        <w:trPr/>
        <w:tc>
          <w:tcPr>
            <w:tcW w:w="6754" w:type="dxa"/>
            <w:tcBorders/>
            <w:vAlign w:val="center"/>
          </w:tcPr>
          <w:p>
            <w:pPr>
              <w:pStyle w:val="TableContents"/>
              <w:bidi w:val="0"/>
              <w:spacing w:before="0" w:after="283"/>
              <w:jc w:val="left"/>
              <w:rPr/>
            </w:pPr>
            <w:r>
              <w:rPr/>
              <w:t>Address of Issuer</w:t>
            </w:r>
          </w:p>
        </w:tc>
        <w:tc>
          <w:tcPr>
            <w:tcW w:w="3451" w:type="dxa"/>
            <w:tcBorders/>
            <w:vAlign w:val="center"/>
          </w:tcPr>
          <w:p>
            <w:pPr>
              <w:pStyle w:val="TableContents"/>
              <w:bidi w:val="0"/>
              <w:spacing w:before="0" w:after="0"/>
              <w:jc w:val="left"/>
              <w:rPr/>
            </w:pPr>
            <w:r>
              <w:rPr/>
              <w:t>50 Hawthorne Street</w:t>
              <w:br/>
              <w:t>San Francisco</w:t>
              <w:br/>
              <w:t xml:space="preserve">CALIFORNIA </w:t>
              <w:br/>
              <w:t>94105</w:t>
            </w:r>
          </w:p>
        </w:tc>
      </w:tr>
      <w:tr>
        <w:trPr/>
        <w:tc>
          <w:tcPr>
            <w:tcW w:w="6754" w:type="dxa"/>
            <w:tcBorders/>
            <w:vAlign w:val="center"/>
          </w:tcPr>
          <w:p>
            <w:pPr>
              <w:pStyle w:val="TableContents"/>
              <w:bidi w:val="0"/>
              <w:spacing w:before="0" w:after="283"/>
              <w:jc w:val="left"/>
              <w:rPr/>
            </w:pPr>
            <w:r>
              <w:rPr/>
              <w:t>Phone</w:t>
            </w:r>
          </w:p>
        </w:tc>
        <w:tc>
          <w:tcPr>
            <w:tcW w:w="3451" w:type="dxa"/>
            <w:tcBorders/>
            <w:vAlign w:val="center"/>
          </w:tcPr>
          <w:p>
            <w:pPr>
              <w:pStyle w:val="TableContents"/>
              <w:bidi w:val="0"/>
              <w:spacing w:before="0" w:after="0"/>
              <w:jc w:val="left"/>
              <w:rPr/>
            </w:pPr>
            <w:r>
              <w:rPr/>
              <w:t>4159307766</w:t>
            </w:r>
          </w:p>
        </w:tc>
      </w:tr>
      <w:tr>
        <w:trPr/>
        <w:tc>
          <w:tcPr>
            <w:tcW w:w="6754" w:type="dxa"/>
            <w:tcBorders/>
            <w:vAlign w:val="center"/>
          </w:tcPr>
          <w:p>
            <w:pPr>
              <w:pStyle w:val="TableContents"/>
              <w:bidi w:val="0"/>
              <w:spacing w:before="0" w:after="283"/>
              <w:jc w:val="left"/>
              <w:rPr/>
            </w:pPr>
            <w:r>
              <w:rPr/>
              <w:t>Name of Person for Whose Account the Securities are To Be Sold</w:t>
            </w:r>
          </w:p>
        </w:tc>
        <w:tc>
          <w:tcPr>
            <w:tcW w:w="3451" w:type="dxa"/>
            <w:tcBorders/>
            <w:vAlign w:val="center"/>
          </w:tcPr>
          <w:p>
            <w:pPr>
              <w:pStyle w:val="TableContents"/>
              <w:bidi w:val="0"/>
              <w:spacing w:before="0" w:after="0"/>
              <w:jc w:val="left"/>
              <w:rPr/>
            </w:pPr>
            <w:r>
              <w:rPr/>
              <w:t>SARAH SCHUBACH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54" w:type="dxa"/>
            <w:tcBorders/>
            <w:vAlign w:val="center"/>
          </w:tcPr>
          <w:p>
            <w:pPr>
              <w:pStyle w:val="TableContents"/>
              <w:bidi w:val="0"/>
              <w:spacing w:before="0" w:after="283"/>
              <w:jc w:val="left"/>
              <w:rPr/>
            </w:pPr>
            <w:r>
              <w:rPr/>
              <w:t>Relationship to Issuer</w:t>
            </w:r>
          </w:p>
        </w:tc>
        <w:tc>
          <w:tcPr>
            <w:tcW w:w="3451"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2090</w:t>
            </w:r>
          </w:p>
        </w:tc>
        <w:tc>
          <w:tcPr>
            <w:tcW w:w="1381" w:type="dxa"/>
            <w:tcBorders/>
            <w:vAlign w:val="center"/>
          </w:tcPr>
          <w:p>
            <w:pPr>
              <w:pStyle w:val="TableContents"/>
              <w:bidi w:val="0"/>
              <w:spacing w:before="0" w:after="283"/>
              <w:jc w:val="left"/>
              <w:rPr/>
            </w:pPr>
            <w:r>
              <w:rPr/>
              <w:t>74445.80</w:t>
            </w:r>
          </w:p>
        </w:tc>
        <w:tc>
          <w:tcPr>
            <w:tcW w:w="1556" w:type="dxa"/>
            <w:tcBorders/>
            <w:vAlign w:val="center"/>
          </w:tcPr>
          <w:p>
            <w:pPr>
              <w:pStyle w:val="TableContents"/>
              <w:bidi w:val="0"/>
              <w:spacing w:before="0" w:after="283"/>
              <w:jc w:val="left"/>
              <w:rPr/>
            </w:pPr>
            <w:r>
              <w:rPr/>
              <w:t>150561680</w:t>
            </w:r>
          </w:p>
        </w:tc>
        <w:tc>
          <w:tcPr>
            <w:tcW w:w="1569" w:type="dxa"/>
            <w:tcBorders/>
            <w:vAlign w:val="center"/>
          </w:tcPr>
          <w:p>
            <w:pPr>
              <w:pStyle w:val="TableContents"/>
              <w:bidi w:val="0"/>
              <w:spacing w:before="0" w:after="283"/>
              <w:jc w:val="left"/>
              <w:rPr/>
            </w:pPr>
            <w:r>
              <w:rPr/>
              <w:t>10/15/2026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2090</w:t>
            </w:r>
          </w:p>
        </w:tc>
        <w:tc>
          <w:tcPr>
            <w:tcW w:w="1078" w:type="dxa"/>
            <w:tcBorders/>
            <w:vAlign w:val="center"/>
          </w:tcPr>
          <w:p>
            <w:pPr>
              <w:pStyle w:val="TableContents"/>
              <w:bidi w:val="0"/>
              <w:spacing w:before="0" w:after="283"/>
              <w:jc w:val="left"/>
              <w:rPr/>
            </w:pPr>
            <w:r>
              <w:rPr/>
              <w:t>05/15/2026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70"/>
        <w:gridCol w:w="2889"/>
        <w:gridCol w:w="933"/>
        <w:gridCol w:w="1546"/>
        <w:gridCol w:w="1667"/>
      </w:tblGrid>
      <w:tr>
        <w:trPr/>
        <w:tc>
          <w:tcPr>
            <w:tcW w:w="3170" w:type="dxa"/>
            <w:tcBorders/>
            <w:vAlign w:val="center"/>
          </w:tcPr>
          <w:p>
            <w:pPr>
              <w:pStyle w:val="TableHeading"/>
              <w:suppressLineNumbers/>
              <w:bidi w:val="0"/>
              <w:spacing w:before="0" w:after="283"/>
              <w:jc w:val="center"/>
              <w:rPr/>
            </w:pPr>
            <w:r>
              <w:rPr/>
              <w:t>Name and Address of Seller</w:t>
            </w:r>
          </w:p>
        </w:tc>
        <w:tc>
          <w:tcPr>
            <w:tcW w:w="2889"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667" w:type="dxa"/>
            <w:tcBorders/>
            <w:vAlign w:val="center"/>
          </w:tcPr>
          <w:p>
            <w:pPr>
              <w:pStyle w:val="TableHeading"/>
              <w:suppressLineNumbers/>
              <w:bidi w:val="0"/>
              <w:spacing w:before="0" w:after="283"/>
              <w:jc w:val="center"/>
              <w:rPr/>
            </w:pPr>
            <w:r>
              <w:rPr/>
              <w:t>Gross Proceeds</w:t>
            </w:r>
          </w:p>
        </w:tc>
      </w:tr>
      <w:tr>
        <w:trPr/>
        <w:tc>
          <w:tcPr>
            <w:tcW w:w="3170" w:type="dxa"/>
            <w:tcBorders/>
            <w:vAlign w:val="center"/>
          </w:tcPr>
          <w:p>
            <w:pPr>
              <w:pStyle w:val="TableContents"/>
              <w:bidi w:val="0"/>
              <w:spacing w:before="0" w:after="283"/>
              <w:jc w:val="left"/>
              <w:rPr/>
            </w:pPr>
            <w:r>
              <w:rPr/>
              <w:t>10b5-1 Sales for SARAH SCHUBACH</w:t>
              <w:br/>
              <w:t>50 Hawthorne Street</w:t>
              <w:br/>
              <w:t>San Francisco   CA   94105</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09/30/2026</w:t>
            </w:r>
          </w:p>
        </w:tc>
        <w:tc>
          <w:tcPr>
            <w:tcW w:w="1546" w:type="dxa"/>
            <w:tcBorders/>
            <w:vAlign w:val="center"/>
          </w:tcPr>
          <w:p>
            <w:pPr>
              <w:pStyle w:val="TableContents"/>
              <w:bidi w:val="0"/>
              <w:spacing w:before="0" w:after="283"/>
              <w:jc w:val="left"/>
              <w:rPr/>
            </w:pPr>
            <w:r>
              <w:rPr/>
              <w:t>2025</w:t>
            </w:r>
          </w:p>
        </w:tc>
        <w:tc>
          <w:tcPr>
            <w:tcW w:w="1667" w:type="dxa"/>
            <w:tcBorders/>
            <w:vAlign w:val="center"/>
          </w:tcPr>
          <w:p>
            <w:pPr>
              <w:pStyle w:val="TableContents"/>
              <w:bidi w:val="0"/>
              <w:spacing w:before="0" w:after="283"/>
              <w:jc w:val="left"/>
              <w:rPr/>
            </w:pPr>
            <w:r>
              <w:rPr/>
              <w:t>65893.50</w:t>
            </w:r>
          </w:p>
        </w:tc>
      </w:tr>
      <w:tr>
        <w:trPr/>
        <w:tc>
          <w:tcPr>
            <w:tcW w:w="3170" w:type="dxa"/>
            <w:tcBorders/>
            <w:vAlign w:val="center"/>
          </w:tcPr>
          <w:p>
            <w:pPr>
              <w:pStyle w:val="TableContents"/>
              <w:bidi w:val="0"/>
              <w:spacing w:before="0" w:after="283"/>
              <w:jc w:val="left"/>
              <w:rPr/>
            </w:pPr>
            <w:r>
              <w:rPr/>
              <w:t>10b5-1 Sales for SARAH SCHUBACH</w:t>
              <w:br/>
              <w:t>50 Hawthorne Street</w:t>
              <w:br/>
              <w:t>San Francisco   CA   94105</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09/15/2026</w:t>
            </w:r>
          </w:p>
        </w:tc>
        <w:tc>
          <w:tcPr>
            <w:tcW w:w="1546" w:type="dxa"/>
            <w:tcBorders/>
            <w:vAlign w:val="center"/>
          </w:tcPr>
          <w:p>
            <w:pPr>
              <w:pStyle w:val="TableContents"/>
              <w:bidi w:val="0"/>
              <w:spacing w:before="0" w:after="283"/>
              <w:jc w:val="left"/>
              <w:rPr/>
            </w:pPr>
            <w:r>
              <w:rPr/>
              <w:t>2025</w:t>
            </w:r>
          </w:p>
        </w:tc>
        <w:tc>
          <w:tcPr>
            <w:tcW w:w="1667" w:type="dxa"/>
            <w:tcBorders/>
            <w:vAlign w:val="center"/>
          </w:tcPr>
          <w:p>
            <w:pPr>
              <w:pStyle w:val="TableContents"/>
              <w:bidi w:val="0"/>
              <w:spacing w:before="0" w:after="283"/>
              <w:jc w:val="left"/>
              <w:rPr/>
            </w:pPr>
            <w:r>
              <w:rPr/>
              <w:t>74479.50</w:t>
            </w:r>
          </w:p>
        </w:tc>
      </w:tr>
      <w:tr>
        <w:trPr/>
        <w:tc>
          <w:tcPr>
            <w:tcW w:w="3170" w:type="dxa"/>
            <w:tcBorders/>
            <w:vAlign w:val="center"/>
          </w:tcPr>
          <w:p>
            <w:pPr>
              <w:pStyle w:val="TableContents"/>
              <w:bidi w:val="0"/>
              <w:spacing w:before="0" w:after="283"/>
              <w:jc w:val="left"/>
              <w:rPr/>
            </w:pPr>
            <w:r>
              <w:rPr/>
              <w:t>10b5-1 Sales for SARAH SCHUBACH</w:t>
              <w:br/>
              <w:t>50 Hawthorne Street</w:t>
              <w:br/>
              <w:t>San Francisco   CA   94105</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08/31/2026</w:t>
            </w:r>
          </w:p>
        </w:tc>
        <w:tc>
          <w:tcPr>
            <w:tcW w:w="1546" w:type="dxa"/>
            <w:tcBorders/>
            <w:vAlign w:val="center"/>
          </w:tcPr>
          <w:p>
            <w:pPr>
              <w:pStyle w:val="TableContents"/>
              <w:bidi w:val="0"/>
              <w:spacing w:before="0" w:after="283"/>
              <w:jc w:val="left"/>
              <w:rPr/>
            </w:pPr>
            <w:r>
              <w:rPr/>
              <w:t>1631</w:t>
            </w:r>
          </w:p>
        </w:tc>
        <w:tc>
          <w:tcPr>
            <w:tcW w:w="1667" w:type="dxa"/>
            <w:tcBorders/>
            <w:vAlign w:val="center"/>
          </w:tcPr>
          <w:p>
            <w:pPr>
              <w:pStyle w:val="TableContents"/>
              <w:bidi w:val="0"/>
              <w:spacing w:before="0" w:after="283"/>
              <w:jc w:val="left"/>
              <w:rPr/>
            </w:pPr>
            <w:r>
              <w:rPr/>
              <w:t>57900.50</w:t>
            </w:r>
          </w:p>
        </w:tc>
      </w:tr>
      <w:tr>
        <w:trPr/>
        <w:tc>
          <w:tcPr>
            <w:tcW w:w="3170" w:type="dxa"/>
            <w:tcBorders/>
            <w:vAlign w:val="center"/>
          </w:tcPr>
          <w:p>
            <w:pPr>
              <w:pStyle w:val="TableContents"/>
              <w:bidi w:val="0"/>
              <w:spacing w:before="0" w:after="283"/>
              <w:jc w:val="left"/>
              <w:rPr/>
            </w:pPr>
            <w:r>
              <w:rPr/>
              <w:t>10b5-1 Sales for SARAH SCHUBACH</w:t>
              <w:br/>
              <w:t>50 Hawthorne Street</w:t>
              <w:br/>
              <w:t>San Francisco   CA   94105</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08/20/2026</w:t>
            </w:r>
          </w:p>
        </w:tc>
        <w:tc>
          <w:tcPr>
            <w:tcW w:w="1546" w:type="dxa"/>
            <w:tcBorders/>
            <w:vAlign w:val="center"/>
          </w:tcPr>
          <w:p>
            <w:pPr>
              <w:pStyle w:val="TableContents"/>
              <w:bidi w:val="0"/>
              <w:spacing w:before="0" w:after="283"/>
              <w:jc w:val="left"/>
              <w:rPr/>
            </w:pPr>
            <w:r>
              <w:rPr/>
              <w:t>1631</w:t>
            </w:r>
          </w:p>
        </w:tc>
        <w:tc>
          <w:tcPr>
            <w:tcW w:w="1667" w:type="dxa"/>
            <w:tcBorders/>
            <w:vAlign w:val="center"/>
          </w:tcPr>
          <w:p>
            <w:pPr>
              <w:pStyle w:val="TableContents"/>
              <w:bidi w:val="0"/>
              <w:spacing w:before="0" w:after="283"/>
              <w:jc w:val="left"/>
              <w:rPr/>
            </w:pPr>
            <w:r>
              <w:rPr/>
              <w:t>55470.31</w:t>
            </w:r>
          </w:p>
        </w:tc>
      </w:tr>
      <w:tr>
        <w:trPr/>
        <w:tc>
          <w:tcPr>
            <w:tcW w:w="3170" w:type="dxa"/>
            <w:tcBorders/>
            <w:vAlign w:val="center"/>
          </w:tcPr>
          <w:p>
            <w:pPr>
              <w:pStyle w:val="TableContents"/>
              <w:bidi w:val="0"/>
              <w:spacing w:before="0" w:after="283"/>
              <w:jc w:val="left"/>
              <w:rPr/>
            </w:pPr>
            <w:r>
              <w:rPr/>
              <w:t>10b5-1 Sales for SARAH SCHUBACH</w:t>
              <w:br/>
              <w:t>50 Hawthorne Street</w:t>
              <w:br/>
              <w:t>San Francisco   CA   94105</w:t>
            </w:r>
          </w:p>
        </w:tc>
        <w:tc>
          <w:tcPr>
            <w:tcW w:w="2889"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07/31/2026</w:t>
            </w:r>
          </w:p>
        </w:tc>
        <w:tc>
          <w:tcPr>
            <w:tcW w:w="1546" w:type="dxa"/>
            <w:tcBorders/>
            <w:vAlign w:val="center"/>
          </w:tcPr>
          <w:p>
            <w:pPr>
              <w:pStyle w:val="TableContents"/>
              <w:bidi w:val="0"/>
              <w:spacing w:before="0" w:after="283"/>
              <w:jc w:val="left"/>
              <w:rPr/>
            </w:pPr>
            <w:r>
              <w:rPr/>
              <w:t>1632</w:t>
            </w:r>
          </w:p>
        </w:tc>
        <w:tc>
          <w:tcPr>
            <w:tcW w:w="1667" w:type="dxa"/>
            <w:tcBorders/>
            <w:vAlign w:val="center"/>
          </w:tcPr>
          <w:p>
            <w:pPr>
              <w:pStyle w:val="TableContents"/>
              <w:bidi w:val="0"/>
              <w:spacing w:before="0" w:after="283"/>
              <w:jc w:val="left"/>
              <w:rPr/>
            </w:pPr>
            <w:r>
              <w:rPr/>
              <w:t>51587.52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20"/>
        <w:gridCol w:w="5885"/>
      </w:tblGrid>
      <w:tr>
        <w:trPr/>
        <w:tc>
          <w:tcPr>
            <w:tcW w:w="4320" w:type="dxa"/>
            <w:tcBorders/>
            <w:vAlign w:val="center"/>
          </w:tcPr>
          <w:p>
            <w:pPr>
              <w:pStyle w:val="TableContents"/>
              <w:bidi w:val="0"/>
              <w:spacing w:before="0" w:after="283"/>
              <w:jc w:val="left"/>
              <w:rPr/>
            </w:pPr>
            <w:r>
              <w:rPr/>
              <w:t>Remarks</w:t>
            </w:r>
          </w:p>
        </w:tc>
        <w:tc>
          <w:tcPr>
            <w:tcW w:w="5885" w:type="dxa"/>
            <w:tcBorders/>
            <w:vAlign w:val="center"/>
          </w:tcPr>
          <w:p>
            <w:pPr>
              <w:pStyle w:val="TableContents"/>
              <w:bidi w:val="0"/>
              <w:spacing w:before="0" w:after="0"/>
              <w:jc w:val="left"/>
              <w:rPr/>
            </w:pPr>
            <w:r>
              <w:rPr/>
              <w:t xml:space="preserve">The securities to be sold were acquired upon the vesting of restricted stock units on 05/15/2026 and 08/15/2026. </w:t>
            </w:r>
          </w:p>
        </w:tc>
      </w:tr>
      <w:tr>
        <w:trPr/>
        <w:tc>
          <w:tcPr>
            <w:tcW w:w="4320" w:type="dxa"/>
            <w:tcBorders/>
            <w:vAlign w:val="center"/>
          </w:tcPr>
          <w:p>
            <w:pPr>
              <w:pStyle w:val="TableContents"/>
              <w:bidi w:val="0"/>
              <w:spacing w:before="0" w:after="283"/>
              <w:jc w:val="left"/>
              <w:rPr/>
            </w:pPr>
            <w:r>
              <w:rPr/>
              <w:t>Date of Notice</w:t>
            </w:r>
          </w:p>
        </w:tc>
        <w:tc>
          <w:tcPr>
            <w:tcW w:w="5885" w:type="dxa"/>
            <w:tcBorders/>
            <w:vAlign w:val="center"/>
          </w:tcPr>
          <w:p>
            <w:pPr>
              <w:pStyle w:val="TableContents"/>
              <w:bidi w:val="0"/>
              <w:spacing w:before="0" w:after="0"/>
              <w:jc w:val="left"/>
              <w:rPr/>
            </w:pPr>
            <w:r>
              <w:rPr/>
              <w:t>10/15/2026</w:t>
            </w:r>
          </w:p>
        </w:tc>
      </w:tr>
      <w:tr>
        <w:trPr/>
        <w:tc>
          <w:tcPr>
            <w:tcW w:w="4320" w:type="dxa"/>
            <w:tcBorders/>
            <w:vAlign w:val="center"/>
          </w:tcPr>
          <w:p>
            <w:pPr>
              <w:pStyle w:val="TableContents"/>
              <w:bidi w:val="0"/>
              <w:spacing w:before="0" w:after="283"/>
              <w:jc w:val="left"/>
              <w:rPr/>
            </w:pPr>
            <w:r>
              <w:rPr/>
              <w:t>Date of Plan Adoption or Giving of Instruction, If Relying on Rule 10b5-1</w:t>
            </w:r>
          </w:p>
        </w:tc>
        <w:tc>
          <w:tcPr>
            <w:tcW w:w="5885" w:type="dxa"/>
            <w:tcBorders/>
            <w:vAlign w:val="center"/>
          </w:tcPr>
          <w:p>
            <w:pPr>
              <w:pStyle w:val="TableContents"/>
              <w:bidi w:val="0"/>
              <w:spacing w:before="0" w:after="0"/>
              <w:jc w:val="left"/>
              <w:rPr/>
            </w:pPr>
            <w:r>
              <w:rPr/>
              <w:t>06/04/2026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20" w:type="dxa"/>
            <w:tcBorders/>
            <w:vAlign w:val="center"/>
          </w:tcPr>
          <w:p>
            <w:pPr>
              <w:pStyle w:val="TableContents"/>
              <w:bidi w:val="0"/>
              <w:spacing w:before="0" w:after="283"/>
              <w:jc w:val="left"/>
              <w:rPr/>
            </w:pPr>
            <w:r>
              <w:rPr/>
              <w:t>Signature</w:t>
            </w:r>
          </w:p>
        </w:tc>
        <w:tc>
          <w:tcPr>
            <w:tcW w:w="5885" w:type="dxa"/>
            <w:tcBorders/>
            <w:vAlign w:val="center"/>
          </w:tcPr>
          <w:p>
            <w:pPr>
              <w:pStyle w:val="TableContents"/>
              <w:bidi w:val="0"/>
              <w:spacing w:before="0" w:after="0"/>
              <w:jc w:val="left"/>
              <w:rPr/>
            </w:pPr>
            <w:r>
              <w:rPr/>
              <w:t>/s/ Sarah Schubach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703</Words>
  <Characters>3592</Characters>
  <CharactersWithSpaces>4230</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