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78390.00</w:t>
            </w:r>
          </w:p>
        </w:tc>
        <w:tc>
          <w:tcPr>
            <w:tcW w:w="1556" w:type="dxa"/>
            <w:tcBorders/>
            <w:vAlign w:val="center"/>
          </w:tcPr>
          <w:p>
            <w:pPr>
              <w:pStyle w:val="TableContents"/>
              <w:bidi w:val="0"/>
              <w:spacing w:before="0" w:after="283"/>
              <w:jc w:val="left"/>
              <w:rPr/>
            </w:pPr>
            <w:r>
              <w:rPr/>
              <w:t>265064665</w:t>
            </w:r>
          </w:p>
        </w:tc>
        <w:tc>
          <w:tcPr>
            <w:tcW w:w="1569" w:type="dxa"/>
            <w:tcBorders/>
            <w:vAlign w:val="center"/>
          </w:tcPr>
          <w:p>
            <w:pPr>
              <w:pStyle w:val="TableContents"/>
              <w:bidi w:val="0"/>
              <w:spacing w:before="0" w:after="283"/>
              <w:jc w:val="left"/>
              <w:rPr/>
            </w:pPr>
            <w:r>
              <w:rPr/>
              <w:t>11/09/2023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05/15/2023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2"/>
        <w:gridCol w:w="2944"/>
        <w:gridCol w:w="944"/>
        <w:gridCol w:w="1561"/>
        <w:gridCol w:w="1844"/>
      </w:tblGrid>
      <w:tr>
        <w:trPr/>
        <w:tc>
          <w:tcPr>
            <w:tcW w:w="2912" w:type="dxa"/>
            <w:tcBorders/>
            <w:vAlign w:val="center"/>
          </w:tcPr>
          <w:p>
            <w:pPr>
              <w:pStyle w:val="TableHeading"/>
              <w:suppressLineNumbers/>
              <w:bidi w:val="0"/>
              <w:spacing w:before="0" w:after="283"/>
              <w:jc w:val="center"/>
              <w:rPr/>
            </w:pPr>
            <w:r>
              <w:rPr/>
              <w:t>Name and Address of Seller</w:t>
            </w:r>
          </w:p>
        </w:tc>
        <w:tc>
          <w:tcPr>
            <w:tcW w:w="2944"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10/16/2023</w:t>
            </w:r>
          </w:p>
        </w:tc>
        <w:tc>
          <w:tcPr>
            <w:tcW w:w="1561" w:type="dxa"/>
            <w:tcBorders/>
            <w:vAlign w:val="center"/>
          </w:tcPr>
          <w:p>
            <w:pPr>
              <w:pStyle w:val="TableContents"/>
              <w:bidi w:val="0"/>
              <w:spacing w:before="0" w:after="283"/>
              <w:jc w:val="left"/>
              <w:rPr/>
            </w:pPr>
            <w:r>
              <w:rPr/>
              <w:t>3000</w:t>
            </w:r>
          </w:p>
        </w:tc>
        <w:tc>
          <w:tcPr>
            <w:tcW w:w="1844" w:type="dxa"/>
            <w:tcBorders/>
            <w:vAlign w:val="center"/>
          </w:tcPr>
          <w:p>
            <w:pPr>
              <w:pStyle w:val="TableContents"/>
              <w:bidi w:val="0"/>
              <w:spacing w:before="0" w:after="283"/>
              <w:jc w:val="left"/>
              <w:rPr/>
            </w:pPr>
            <w:r>
              <w:rPr/>
              <w:t>83894.70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10/02/2023</w:t>
            </w:r>
          </w:p>
        </w:tc>
        <w:tc>
          <w:tcPr>
            <w:tcW w:w="1561"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272856.80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09/29/2023</w:t>
            </w:r>
          </w:p>
        </w:tc>
        <w:tc>
          <w:tcPr>
            <w:tcW w:w="1561" w:type="dxa"/>
            <w:tcBorders/>
            <w:vAlign w:val="center"/>
          </w:tcPr>
          <w:p>
            <w:pPr>
              <w:pStyle w:val="TableContents"/>
              <w:bidi w:val="0"/>
              <w:spacing w:before="0" w:after="283"/>
              <w:jc w:val="left"/>
              <w:rPr/>
            </w:pPr>
            <w:r>
              <w:rPr/>
              <w:t>3000</w:t>
            </w:r>
          </w:p>
        </w:tc>
        <w:tc>
          <w:tcPr>
            <w:tcW w:w="1844" w:type="dxa"/>
            <w:tcBorders/>
            <w:vAlign w:val="center"/>
          </w:tcPr>
          <w:p>
            <w:pPr>
              <w:pStyle w:val="TableContents"/>
              <w:bidi w:val="0"/>
              <w:spacing w:before="0" w:after="283"/>
              <w:jc w:val="left"/>
              <w:rPr/>
            </w:pPr>
            <w:r>
              <w:rPr/>
              <w:t>82064.70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09/15/2023</w:t>
            </w:r>
          </w:p>
        </w:tc>
        <w:tc>
          <w:tcPr>
            <w:tcW w:w="1561" w:type="dxa"/>
            <w:tcBorders/>
            <w:vAlign w:val="center"/>
          </w:tcPr>
          <w:p>
            <w:pPr>
              <w:pStyle w:val="TableContents"/>
              <w:bidi w:val="0"/>
              <w:spacing w:before="0" w:after="283"/>
              <w:jc w:val="left"/>
              <w:rPr/>
            </w:pPr>
            <w:r>
              <w:rPr/>
              <w:t>3000</w:t>
            </w:r>
          </w:p>
        </w:tc>
        <w:tc>
          <w:tcPr>
            <w:tcW w:w="1844" w:type="dxa"/>
            <w:tcBorders/>
            <w:vAlign w:val="center"/>
          </w:tcPr>
          <w:p>
            <w:pPr>
              <w:pStyle w:val="TableContents"/>
              <w:bidi w:val="0"/>
              <w:spacing w:before="0" w:after="283"/>
              <w:jc w:val="left"/>
              <w:rPr/>
            </w:pPr>
            <w:r>
              <w:rPr/>
              <w:t>81270.60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08/30/2023</w:t>
            </w:r>
          </w:p>
        </w:tc>
        <w:tc>
          <w:tcPr>
            <w:tcW w:w="1561" w:type="dxa"/>
            <w:tcBorders/>
            <w:vAlign w:val="center"/>
          </w:tcPr>
          <w:p>
            <w:pPr>
              <w:pStyle w:val="TableContents"/>
              <w:bidi w:val="0"/>
              <w:spacing w:before="0" w:after="283"/>
              <w:jc w:val="left"/>
              <w:rPr/>
            </w:pPr>
            <w:r>
              <w:rPr/>
              <w:t>3000</w:t>
            </w:r>
          </w:p>
        </w:tc>
        <w:tc>
          <w:tcPr>
            <w:tcW w:w="1844" w:type="dxa"/>
            <w:tcBorders/>
            <w:vAlign w:val="center"/>
          </w:tcPr>
          <w:p>
            <w:pPr>
              <w:pStyle w:val="TableContents"/>
              <w:bidi w:val="0"/>
              <w:spacing w:before="0" w:after="283"/>
              <w:jc w:val="left"/>
              <w:rPr/>
            </w:pPr>
            <w:r>
              <w:rPr/>
              <w:t>83141.10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08/15/2023</w:t>
            </w:r>
          </w:p>
        </w:tc>
        <w:tc>
          <w:tcPr>
            <w:tcW w:w="1561" w:type="dxa"/>
            <w:tcBorders/>
            <w:vAlign w:val="center"/>
          </w:tcPr>
          <w:p>
            <w:pPr>
              <w:pStyle w:val="TableContents"/>
              <w:bidi w:val="0"/>
              <w:spacing w:before="0" w:after="283"/>
              <w:jc w:val="left"/>
              <w:rPr/>
            </w:pPr>
            <w:r>
              <w:rPr/>
              <w:t>3000</w:t>
            </w:r>
          </w:p>
        </w:tc>
        <w:tc>
          <w:tcPr>
            <w:tcW w:w="1844" w:type="dxa"/>
            <w:tcBorders/>
            <w:vAlign w:val="center"/>
          </w:tcPr>
          <w:p>
            <w:pPr>
              <w:pStyle w:val="TableContents"/>
              <w:bidi w:val="0"/>
              <w:spacing w:before="0" w:after="283"/>
              <w:jc w:val="left"/>
              <w:rPr/>
            </w:pPr>
            <w:r>
              <w:rPr/>
              <w:t>84495.90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08/10/2023</w:t>
            </w:r>
          </w:p>
        </w:tc>
        <w:tc>
          <w:tcPr>
            <w:tcW w:w="1561" w:type="dxa"/>
            <w:tcBorders/>
            <w:vAlign w:val="center"/>
          </w:tcPr>
          <w:p>
            <w:pPr>
              <w:pStyle w:val="TableContents"/>
              <w:bidi w:val="0"/>
              <w:spacing w:before="0" w:after="283"/>
              <w:jc w:val="left"/>
              <w:rPr/>
            </w:pPr>
            <w:r>
              <w:rPr/>
              <w:t>75000</w:t>
            </w:r>
          </w:p>
        </w:tc>
        <w:tc>
          <w:tcPr>
            <w:tcW w:w="1844" w:type="dxa"/>
            <w:tcBorders/>
            <w:vAlign w:val="center"/>
          </w:tcPr>
          <w:p>
            <w:pPr>
              <w:pStyle w:val="TableContents"/>
              <w:bidi w:val="0"/>
              <w:spacing w:before="0" w:after="283"/>
              <w:jc w:val="left"/>
              <w:rPr/>
            </w:pPr>
            <w:r>
              <w:rPr/>
              <w:t>2081831.60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11/09/2023</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3659</Characters>
  <CharactersWithSpaces>4318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