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214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146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10/11/2022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3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40"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2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3" w:lineRule="exact"/>
        <w:rPr>
          <w:sz w:val="24"/>
          <w:szCs w:val="24"/>
          <w:color w:val="auto"/>
        </w:rPr>
      </w:pPr>
    </w:p>
    <w:p>
      <w:pPr>
        <w:sectPr>
          <w:pgSz w:w="11900" w:h="16838" w:orient="portrait"/>
          <w:cols w:equalWidth="0" w:num="2">
            <w:col w:w="3180" w:space="72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29,237</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322,855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right"/>
              <w:ind w:right="76"/>
              <w:spacing w:after="0"/>
              <w:rPr>
                <w:sz w:val="20"/>
                <w:szCs w:val="20"/>
                <w:color w:val="auto"/>
              </w:rPr>
            </w:pPr>
            <w:r>
              <w:rPr>
                <w:rFonts w:ascii="Times New Roman" w:cs="Times New Roman" w:eastAsia="Times New Roman" w:hAnsi="Times New Roman"/>
                <w:sz w:val="17"/>
                <w:szCs w:val="17"/>
                <w:color w:val="0000FF"/>
              </w:rPr>
              <w:t>11,000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20.1213</w:t>
            </w:r>
            <w:r>
              <w:rPr>
                <w:rFonts w:ascii="Times New Roman" w:cs="Times New Roman" w:eastAsia="Times New Roman" w:hAnsi="Times New Roman"/>
                <w:sz w:val="21"/>
                <w:szCs w:val="21"/>
                <w:color w:val="008000"/>
                <w:vertAlign w:val="superscript"/>
              </w:rPr>
              <w:t>(4)</w:t>
            </w:r>
          </w:p>
        </w:tc>
        <w:tc>
          <w:tcPr>
            <w:tcW w:w="11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311,855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29,237</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10/11/2022</w:t>
            </w:r>
          </w:p>
        </w:tc>
        <w:tc>
          <w:tcPr>
            <w:tcW w:w="1140" w:type="dxa"/>
            <w:vAlign w:val="bottom"/>
          </w:tcPr>
          <w:p>
            <w:pPr>
              <w:spacing w:after="0"/>
              <w:rPr>
                <w:sz w:val="12"/>
                <w:szCs w:val="12"/>
                <w:color w:val="auto"/>
              </w:rPr>
            </w:pPr>
          </w:p>
        </w:tc>
        <w:tc>
          <w:tcPr>
            <w:tcW w:w="4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72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3"/>
                <w:szCs w:val="13"/>
                <w:color w:val="0000FF"/>
              </w:rPr>
              <w:t>29,237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6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w w:val="94"/>
              </w:rPr>
              <w:t>68,480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29,237 shares of Class B Common Stock were converted into 29,237 shares of Class A Common Stock at the election of the Reporting Person and had no expiration date.</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$19.90 to $20.48.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10/13/2022</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5" w:lineRule="exact"/>
        <w:rPr>
          <w:sz w:val="20"/>
          <w:szCs w:val="20"/>
          <w:color w:val="auto"/>
        </w:rPr>
      </w:pPr>
    </w:p>
    <w:p>
      <w:pPr>
        <w:ind w:right="3239" w:firstLine="604"/>
        <w:spacing w:after="0" w:line="265"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96" w:lineRule="exact"/>
        <w:rPr>
          <w:sz w:val="20"/>
          <w:szCs w:val="20"/>
          <w:color w:val="auto"/>
        </w:rPr>
      </w:pPr>
    </w:p>
    <w:p>
      <w:pPr>
        <w:ind w:right="3239" w:firstLine="604"/>
        <w:spacing w:after="0" w:line="25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4" w:lineRule="exact"/>
        <w:rPr>
          <w:sz w:val="20"/>
          <w:szCs w:val="20"/>
          <w:color w:val="auto"/>
        </w:rPr>
      </w:pPr>
    </w:p>
    <w:p>
      <w:pPr>
        <w:ind w:right="3239" w:firstLine="604"/>
        <w:spacing w:after="0" w:line="26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9" w:lineRule="exact"/>
        <w:rPr>
          <w:sz w:val="20"/>
          <w:szCs w:val="20"/>
          <w:color w:val="auto"/>
        </w:rPr>
      </w:pPr>
    </w:p>
    <w:p>
      <w:pPr>
        <w:ind w:right="3859"/>
        <w:spacing w:after="0" w:line="352"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1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Signature:</w:t>
        <w:tab/>
        <w:t>/s/ Bart Volkmer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1" w:lineRule="exact"/>
        <w:rPr>
          <w:sz w:val="20"/>
          <w:szCs w:val="20"/>
          <w:color w:val="auto"/>
        </w:rPr>
      </w:pPr>
    </w:p>
    <w:p>
      <w:pPr>
        <w:ind w:left="800"/>
        <w:spacing w:after="0"/>
        <w:tabs>
          <w:tab w:leader="none" w:pos="1700" w:val="left"/>
        </w:tabs>
        <w:rPr>
          <w:sz w:val="20"/>
          <w:szCs w:val="20"/>
          <w:color w:val="auto"/>
        </w:rPr>
      </w:pPr>
      <w:r>
        <w:rPr>
          <w:rFonts w:ascii="Courier New" w:cs="Courier New" w:eastAsia="Courier New" w:hAnsi="Courier New"/>
          <w:sz w:val="17"/>
          <w:szCs w:val="17"/>
          <w:color w:val="auto"/>
        </w:rPr>
        <w:t>Dated:</w:t>
        <w:tab/>
        <w:t>1/19/2021</w:t>
      </w:r>
    </w:p>
    <w:sectPr>
      <w:pgSz w:w="11900" w:h="16838" w:orient="portrait"/>
      <w:cols w:equalWidth="0" w:num="1">
        <w:col w:w="9999"/>
      </w:cols>
      <w:pgMar w:left="460" w:top="3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2022-10-13T16:44:59Z</dcterms:created>
  <dcterms:modified xsi:type="dcterms:W3CDTF">2022-10-13T16:44:59Z</dcterms:modified>
</cp:coreProperties>
</file>