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Form SC 13G/A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Dropbox INC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: 02-04-2020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179"/>
      </w:cols>
      <w:pgMar w:left="12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2020-02-05T11:00:36Z</dcterms:created>
  <dcterms:modified xsi:type="dcterms:W3CDTF">2020-02-05T11:00:36Z</dcterms:modified>
</cp:coreProperties>
</file>