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DROPBOX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001-38434</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4159307766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SARAH SCHUBACH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1415</w:t>
            </w:r>
          </w:p>
        </w:tc>
        <w:tc>
          <w:tcPr>
            <w:tcW w:w="1381" w:type="dxa"/>
            <w:tcBorders/>
            <w:vAlign w:val="center"/>
          </w:tcPr>
          <w:p>
            <w:pPr>
              <w:pStyle w:val="TableContents"/>
              <w:bidi w:val="0"/>
              <w:spacing w:before="0" w:after="283"/>
              <w:jc w:val="left"/>
              <w:rPr/>
            </w:pPr>
            <w:r>
              <w:rPr/>
              <w:t>36436.25</w:t>
            </w:r>
          </w:p>
        </w:tc>
        <w:tc>
          <w:tcPr>
            <w:tcW w:w="1556" w:type="dxa"/>
            <w:tcBorders/>
            <w:vAlign w:val="center"/>
          </w:tcPr>
          <w:p>
            <w:pPr>
              <w:pStyle w:val="TableContents"/>
              <w:bidi w:val="0"/>
              <w:spacing w:before="0" w:after="283"/>
              <w:jc w:val="left"/>
              <w:rPr/>
            </w:pPr>
            <w:r>
              <w:rPr/>
              <w:t>165704072</w:t>
            </w:r>
          </w:p>
        </w:tc>
        <w:tc>
          <w:tcPr>
            <w:tcW w:w="1569" w:type="dxa"/>
            <w:tcBorders/>
            <w:vAlign w:val="center"/>
          </w:tcPr>
          <w:p>
            <w:pPr>
              <w:pStyle w:val="TableContents"/>
              <w:bidi w:val="0"/>
              <w:spacing w:before="0" w:after="283"/>
              <w:jc w:val="left"/>
              <w:rPr/>
            </w:pPr>
            <w:r>
              <w:rPr/>
              <w:t>03/16/2026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1415</w:t>
            </w:r>
          </w:p>
        </w:tc>
        <w:tc>
          <w:tcPr>
            <w:tcW w:w="1078" w:type="dxa"/>
            <w:tcBorders/>
            <w:vAlign w:val="center"/>
          </w:tcPr>
          <w:p>
            <w:pPr>
              <w:pStyle w:val="TableContents"/>
              <w:bidi w:val="0"/>
              <w:spacing w:before="0" w:after="283"/>
              <w:jc w:val="left"/>
              <w:rPr/>
            </w:pPr>
            <w:r>
              <w:rPr/>
              <w:t>02/15/2026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0"/>
        <w:gridCol w:w="2889"/>
        <w:gridCol w:w="933"/>
        <w:gridCol w:w="1546"/>
        <w:gridCol w:w="1667"/>
      </w:tblGrid>
      <w:tr>
        <w:trPr/>
        <w:tc>
          <w:tcPr>
            <w:tcW w:w="3170"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03/02/2026</w:t>
            </w:r>
          </w:p>
        </w:tc>
        <w:tc>
          <w:tcPr>
            <w:tcW w:w="1546" w:type="dxa"/>
            <w:tcBorders/>
            <w:vAlign w:val="center"/>
          </w:tcPr>
          <w:p>
            <w:pPr>
              <w:pStyle w:val="TableContents"/>
              <w:bidi w:val="0"/>
              <w:spacing w:before="0" w:after="283"/>
              <w:jc w:val="left"/>
              <w:rPr/>
            </w:pPr>
            <w:r>
              <w:rPr/>
              <w:t>1415</w:t>
            </w:r>
          </w:p>
        </w:tc>
        <w:tc>
          <w:tcPr>
            <w:tcW w:w="1667" w:type="dxa"/>
            <w:tcBorders/>
            <w:vAlign w:val="center"/>
          </w:tcPr>
          <w:p>
            <w:pPr>
              <w:pStyle w:val="TableContents"/>
              <w:bidi w:val="0"/>
              <w:spacing w:before="0" w:after="283"/>
              <w:jc w:val="left"/>
              <w:rPr/>
            </w:pPr>
            <w:r>
              <w:rPr/>
              <w:t>35035.40</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02/18/2026</w:t>
            </w:r>
          </w:p>
        </w:tc>
        <w:tc>
          <w:tcPr>
            <w:tcW w:w="1546" w:type="dxa"/>
            <w:tcBorders/>
            <w:vAlign w:val="center"/>
          </w:tcPr>
          <w:p>
            <w:pPr>
              <w:pStyle w:val="TableContents"/>
              <w:bidi w:val="0"/>
              <w:spacing w:before="0" w:after="283"/>
              <w:jc w:val="left"/>
              <w:rPr/>
            </w:pPr>
            <w:r>
              <w:rPr/>
              <w:t>1416</w:t>
            </w:r>
          </w:p>
        </w:tc>
        <w:tc>
          <w:tcPr>
            <w:tcW w:w="1667" w:type="dxa"/>
            <w:tcBorders/>
            <w:vAlign w:val="center"/>
          </w:tcPr>
          <w:p>
            <w:pPr>
              <w:pStyle w:val="TableContents"/>
              <w:bidi w:val="0"/>
              <w:spacing w:before="0" w:after="283"/>
              <w:jc w:val="left"/>
              <w:rPr/>
            </w:pPr>
            <w:r>
              <w:rPr/>
              <w:t>34677.84</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01/30/2026</w:t>
            </w:r>
          </w:p>
        </w:tc>
        <w:tc>
          <w:tcPr>
            <w:tcW w:w="1546" w:type="dxa"/>
            <w:tcBorders/>
            <w:vAlign w:val="center"/>
          </w:tcPr>
          <w:p>
            <w:pPr>
              <w:pStyle w:val="TableContents"/>
              <w:bidi w:val="0"/>
              <w:spacing w:before="0" w:after="283"/>
              <w:jc w:val="left"/>
              <w:rPr/>
            </w:pPr>
            <w:r>
              <w:rPr/>
              <w:t>1462</w:t>
            </w:r>
          </w:p>
        </w:tc>
        <w:tc>
          <w:tcPr>
            <w:tcW w:w="1667" w:type="dxa"/>
            <w:tcBorders/>
            <w:vAlign w:val="center"/>
          </w:tcPr>
          <w:p>
            <w:pPr>
              <w:pStyle w:val="TableContents"/>
              <w:bidi w:val="0"/>
              <w:spacing w:before="0" w:after="283"/>
              <w:jc w:val="left"/>
              <w:rPr/>
            </w:pPr>
            <w:r>
              <w:rPr/>
              <w:t>37704.98</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01/15/2026</w:t>
            </w:r>
          </w:p>
        </w:tc>
        <w:tc>
          <w:tcPr>
            <w:tcW w:w="1546" w:type="dxa"/>
            <w:tcBorders/>
            <w:vAlign w:val="center"/>
          </w:tcPr>
          <w:p>
            <w:pPr>
              <w:pStyle w:val="TableContents"/>
              <w:bidi w:val="0"/>
              <w:spacing w:before="0" w:after="283"/>
              <w:jc w:val="left"/>
              <w:rPr/>
            </w:pPr>
            <w:r>
              <w:rPr/>
              <w:t>1168</w:t>
            </w:r>
          </w:p>
        </w:tc>
        <w:tc>
          <w:tcPr>
            <w:tcW w:w="1667" w:type="dxa"/>
            <w:tcBorders/>
            <w:vAlign w:val="center"/>
          </w:tcPr>
          <w:p>
            <w:pPr>
              <w:pStyle w:val="TableContents"/>
              <w:bidi w:val="0"/>
              <w:spacing w:before="0" w:after="283"/>
              <w:jc w:val="left"/>
              <w:rPr/>
            </w:pPr>
            <w:r>
              <w:rPr/>
              <w:t>31349.12</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12/29/2025</w:t>
            </w:r>
          </w:p>
        </w:tc>
        <w:tc>
          <w:tcPr>
            <w:tcW w:w="1546" w:type="dxa"/>
            <w:tcBorders/>
            <w:vAlign w:val="center"/>
          </w:tcPr>
          <w:p>
            <w:pPr>
              <w:pStyle w:val="TableContents"/>
              <w:bidi w:val="0"/>
              <w:spacing w:before="0" w:after="283"/>
              <w:jc w:val="left"/>
              <w:rPr/>
            </w:pPr>
            <w:r>
              <w:rPr/>
              <w:t>1168</w:t>
            </w:r>
          </w:p>
        </w:tc>
        <w:tc>
          <w:tcPr>
            <w:tcW w:w="1667" w:type="dxa"/>
            <w:tcBorders/>
            <w:vAlign w:val="center"/>
          </w:tcPr>
          <w:p>
            <w:pPr>
              <w:pStyle w:val="TableContents"/>
              <w:bidi w:val="0"/>
              <w:spacing w:before="0" w:after="283"/>
              <w:jc w:val="left"/>
              <w:rPr/>
            </w:pPr>
            <w:r>
              <w:rPr/>
              <w:t>32563.84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4"/>
        <w:gridCol w:w="2691"/>
      </w:tblGrid>
      <w:tr>
        <w:trPr/>
        <w:tc>
          <w:tcPr>
            <w:tcW w:w="7514" w:type="dxa"/>
            <w:tcBorders/>
            <w:vAlign w:val="center"/>
          </w:tcPr>
          <w:p>
            <w:pPr>
              <w:pStyle w:val="TableContents"/>
              <w:bidi w:val="0"/>
              <w:spacing w:before="0" w:after="283"/>
              <w:jc w:val="left"/>
              <w:rPr/>
            </w:pPr>
            <w:r>
              <w:rPr/>
              <w:t>Remarks</w:t>
            </w:r>
          </w:p>
        </w:tc>
        <w:tc>
          <w:tcPr>
            <w:tcW w:w="2691" w:type="dxa"/>
            <w:tcBorders/>
            <w:vAlign w:val="center"/>
          </w:tcPr>
          <w:p>
            <w:pPr>
              <w:pStyle w:val="TableContents"/>
              <w:bidi w:val="0"/>
              <w:spacing w:before="0" w:after="283"/>
              <w:jc w:val="left"/>
              <w:rPr>
                <w:sz w:val="4"/>
                <w:szCs w:val="4"/>
              </w:rPr>
            </w:pPr>
            <w:r>
              <w:rPr>
                <w:sz w:val="4"/>
                <w:szCs w:val="4"/>
              </w:rPr>
            </w:r>
          </w:p>
        </w:tc>
      </w:tr>
      <w:tr>
        <w:trPr/>
        <w:tc>
          <w:tcPr>
            <w:tcW w:w="7514" w:type="dxa"/>
            <w:tcBorders/>
            <w:vAlign w:val="center"/>
          </w:tcPr>
          <w:p>
            <w:pPr>
              <w:pStyle w:val="TableContents"/>
              <w:bidi w:val="0"/>
              <w:spacing w:before="0" w:after="283"/>
              <w:jc w:val="left"/>
              <w:rPr/>
            </w:pPr>
            <w:r>
              <w:rPr/>
              <w:t>Date of Notice</w:t>
            </w:r>
          </w:p>
        </w:tc>
        <w:tc>
          <w:tcPr>
            <w:tcW w:w="2691" w:type="dxa"/>
            <w:tcBorders/>
            <w:vAlign w:val="center"/>
          </w:tcPr>
          <w:p>
            <w:pPr>
              <w:pStyle w:val="TableContents"/>
              <w:bidi w:val="0"/>
              <w:spacing w:before="0" w:after="0"/>
              <w:jc w:val="left"/>
              <w:rPr/>
            </w:pPr>
            <w:r>
              <w:rPr/>
              <w:t>03/16/2026</w:t>
            </w:r>
          </w:p>
        </w:tc>
      </w:tr>
      <w:tr>
        <w:trPr/>
        <w:tc>
          <w:tcPr>
            <w:tcW w:w="7514" w:type="dxa"/>
            <w:tcBorders/>
            <w:vAlign w:val="center"/>
          </w:tcPr>
          <w:p>
            <w:pPr>
              <w:pStyle w:val="TableContents"/>
              <w:bidi w:val="0"/>
              <w:spacing w:before="0" w:after="283"/>
              <w:jc w:val="left"/>
              <w:rPr/>
            </w:pPr>
            <w:r>
              <w:rPr/>
              <w:t>Date of Plan Adoption or Giving of Instruction, If Relying on Rule 10b5-1</w:t>
            </w:r>
          </w:p>
        </w:tc>
        <w:tc>
          <w:tcPr>
            <w:tcW w:w="2691"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4" w:type="dxa"/>
            <w:tcBorders/>
            <w:vAlign w:val="center"/>
          </w:tcPr>
          <w:p>
            <w:pPr>
              <w:pStyle w:val="TableContents"/>
              <w:bidi w:val="0"/>
              <w:spacing w:before="0" w:after="283"/>
              <w:jc w:val="left"/>
              <w:rPr/>
            </w:pPr>
            <w:r>
              <w:rPr/>
              <w:t>Signature</w:t>
            </w:r>
          </w:p>
        </w:tc>
        <w:tc>
          <w:tcPr>
            <w:tcW w:w="2691" w:type="dxa"/>
            <w:tcBorders/>
            <w:vAlign w:val="center"/>
          </w:tcPr>
          <w:p>
            <w:pPr>
              <w:pStyle w:val="TableContents"/>
              <w:bidi w:val="0"/>
              <w:spacing w:before="0" w:after="0"/>
              <w:jc w:val="left"/>
              <w:rPr/>
            </w:pPr>
            <w:r>
              <w:rPr/>
              <w:t>/s/ Sarah Schubach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3483</Characters>
  <CharactersWithSpaces>4103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