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05/29/2024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23.1247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554,122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$22.77 to $23.25.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05/31/2024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2024-05-31T15:46:41Z</dcterms:created>
  <dcterms:modified xsi:type="dcterms:W3CDTF">2024-05-31T15:46:41Z</dcterms:modified>
</cp:coreProperties>
</file>