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5"/>
        <w:gridCol w:w="4700"/>
      </w:tblGrid>
      <w:tr>
        <w:trPr/>
        <w:tc>
          <w:tcPr>
            <w:tcW w:w="5505" w:type="dxa"/>
            <w:tcBorders/>
            <w:vAlign w:val="center"/>
          </w:tcPr>
          <w:p>
            <w:pPr>
              <w:pStyle w:val="TableContents"/>
              <w:bidi w:val="0"/>
              <w:spacing w:before="0" w:after="283"/>
              <w:jc w:val="left"/>
              <w:rPr/>
            </w:pPr>
            <w:r>
              <w:rPr/>
              <w:t>Name of Issuer</w:t>
            </w:r>
          </w:p>
        </w:tc>
        <w:tc>
          <w:tcPr>
            <w:tcW w:w="4700" w:type="dxa"/>
            <w:tcBorders/>
            <w:vAlign w:val="center"/>
          </w:tcPr>
          <w:p>
            <w:pPr>
              <w:pStyle w:val="TableContents"/>
              <w:bidi w:val="0"/>
              <w:spacing w:before="0" w:after="0"/>
              <w:jc w:val="left"/>
              <w:rPr/>
            </w:pPr>
            <w:r>
              <w:rPr/>
              <w:t>DROPBOX INC CL A</w:t>
            </w:r>
          </w:p>
        </w:tc>
      </w:tr>
      <w:tr>
        <w:trPr/>
        <w:tc>
          <w:tcPr>
            <w:tcW w:w="5505" w:type="dxa"/>
            <w:tcBorders/>
            <w:vAlign w:val="center"/>
          </w:tcPr>
          <w:p>
            <w:pPr>
              <w:pStyle w:val="TableContents"/>
              <w:bidi w:val="0"/>
              <w:spacing w:before="0" w:after="283"/>
              <w:jc w:val="left"/>
              <w:rPr/>
            </w:pPr>
            <w:r>
              <w:rPr/>
              <w:t>SEC File Number</w:t>
            </w:r>
          </w:p>
        </w:tc>
        <w:tc>
          <w:tcPr>
            <w:tcW w:w="4700" w:type="dxa"/>
            <w:tcBorders/>
            <w:vAlign w:val="center"/>
          </w:tcPr>
          <w:p>
            <w:pPr>
              <w:pStyle w:val="TableContents"/>
              <w:bidi w:val="0"/>
              <w:spacing w:before="0" w:after="0"/>
              <w:jc w:val="left"/>
              <w:rPr/>
            </w:pPr>
            <w:r>
              <w:rPr/>
              <w:t>001-38434</w:t>
            </w:r>
          </w:p>
        </w:tc>
      </w:tr>
      <w:tr>
        <w:trPr/>
        <w:tc>
          <w:tcPr>
            <w:tcW w:w="5505" w:type="dxa"/>
            <w:tcBorders/>
            <w:vAlign w:val="center"/>
          </w:tcPr>
          <w:p>
            <w:pPr>
              <w:pStyle w:val="TableContents"/>
              <w:bidi w:val="0"/>
              <w:spacing w:before="0" w:after="283"/>
              <w:jc w:val="left"/>
              <w:rPr/>
            </w:pPr>
            <w:r>
              <w:rPr/>
              <w:t>Address of Issuer</w:t>
            </w:r>
          </w:p>
        </w:tc>
        <w:tc>
          <w:tcPr>
            <w:tcW w:w="470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5505" w:type="dxa"/>
            <w:tcBorders/>
            <w:vAlign w:val="center"/>
          </w:tcPr>
          <w:p>
            <w:pPr>
              <w:pStyle w:val="TableContents"/>
              <w:bidi w:val="0"/>
              <w:spacing w:before="0" w:after="283"/>
              <w:jc w:val="left"/>
              <w:rPr/>
            </w:pPr>
            <w:r>
              <w:rPr/>
              <w:t>Phone</w:t>
            </w:r>
          </w:p>
        </w:tc>
        <w:tc>
          <w:tcPr>
            <w:tcW w:w="4700" w:type="dxa"/>
            <w:tcBorders/>
            <w:vAlign w:val="center"/>
          </w:tcPr>
          <w:p>
            <w:pPr>
              <w:pStyle w:val="TableContents"/>
              <w:bidi w:val="0"/>
              <w:spacing w:before="0" w:after="0"/>
              <w:jc w:val="left"/>
              <w:rPr/>
            </w:pPr>
            <w:r>
              <w:rPr/>
              <w:t>4159307766</w:t>
            </w:r>
          </w:p>
        </w:tc>
      </w:tr>
      <w:tr>
        <w:trPr/>
        <w:tc>
          <w:tcPr>
            <w:tcW w:w="5505" w:type="dxa"/>
            <w:tcBorders/>
            <w:vAlign w:val="center"/>
          </w:tcPr>
          <w:p>
            <w:pPr>
              <w:pStyle w:val="TableContents"/>
              <w:bidi w:val="0"/>
              <w:spacing w:before="0" w:after="283"/>
              <w:jc w:val="left"/>
              <w:rPr/>
            </w:pPr>
            <w:r>
              <w:rPr/>
              <w:t>Name of Person for Whose Account the Securities are To Be Sold</w:t>
            </w:r>
          </w:p>
        </w:tc>
        <w:tc>
          <w:tcPr>
            <w:tcW w:w="4700" w:type="dxa"/>
            <w:tcBorders/>
            <w:vAlign w:val="center"/>
          </w:tcPr>
          <w:p>
            <w:pPr>
              <w:pStyle w:val="TableContents"/>
              <w:bidi w:val="0"/>
              <w:spacing w:before="0" w:after="0"/>
              <w:jc w:val="left"/>
              <w:rPr/>
            </w:pPr>
            <w:r>
              <w:rPr/>
              <w:t>ANDREW HOUSTON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Director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Officer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66064</w:t>
            </w:r>
          </w:p>
        </w:tc>
        <w:tc>
          <w:tcPr>
            <w:tcW w:w="1457" w:type="dxa"/>
            <w:tcBorders/>
            <w:vAlign w:val="center"/>
          </w:tcPr>
          <w:p>
            <w:pPr>
              <w:pStyle w:val="TableContents"/>
              <w:bidi w:val="0"/>
              <w:spacing w:before="0" w:after="283"/>
              <w:jc w:val="left"/>
              <w:rPr/>
            </w:pPr>
            <w:r>
              <w:rPr/>
              <w:t>1637726.56</w:t>
            </w:r>
          </w:p>
        </w:tc>
        <w:tc>
          <w:tcPr>
            <w:tcW w:w="1547" w:type="dxa"/>
            <w:tcBorders/>
            <w:vAlign w:val="center"/>
          </w:tcPr>
          <w:p>
            <w:pPr>
              <w:pStyle w:val="TableContents"/>
              <w:bidi w:val="0"/>
              <w:spacing w:before="0" w:after="283"/>
              <w:jc w:val="left"/>
              <w:rPr/>
            </w:pPr>
            <w:r>
              <w:rPr/>
              <w:t>245866000</w:t>
            </w:r>
          </w:p>
        </w:tc>
        <w:tc>
          <w:tcPr>
            <w:tcW w:w="1564" w:type="dxa"/>
            <w:tcBorders/>
            <w:vAlign w:val="center"/>
          </w:tcPr>
          <w:p>
            <w:pPr>
              <w:pStyle w:val="TableContents"/>
              <w:bidi w:val="0"/>
              <w:spacing w:before="0" w:after="283"/>
              <w:jc w:val="left"/>
              <w:rPr/>
            </w:pPr>
            <w:r>
              <w:rPr/>
              <w:t>09/24/2024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06/25/2007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66064</w:t>
            </w:r>
          </w:p>
        </w:tc>
        <w:tc>
          <w:tcPr>
            <w:tcW w:w="1078" w:type="dxa"/>
            <w:tcBorders/>
            <w:vAlign w:val="center"/>
          </w:tcPr>
          <w:p>
            <w:pPr>
              <w:pStyle w:val="TableContents"/>
              <w:bidi w:val="0"/>
              <w:spacing w:before="0" w:after="283"/>
              <w:jc w:val="left"/>
              <w:rPr/>
            </w:pPr>
            <w:r>
              <w:rPr/>
              <w:t>06/25/2007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7"/>
        <w:gridCol w:w="2789"/>
        <w:gridCol w:w="915"/>
        <w:gridCol w:w="1523"/>
        <w:gridCol w:w="1801"/>
      </w:tblGrid>
      <w:tr>
        <w:trPr/>
        <w:tc>
          <w:tcPr>
            <w:tcW w:w="3177"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801" w:type="dxa"/>
            <w:tcBorders/>
            <w:vAlign w:val="center"/>
          </w:tcPr>
          <w:p>
            <w:pPr>
              <w:pStyle w:val="TableHeading"/>
              <w:suppressLineNumbers/>
              <w:bidi w:val="0"/>
              <w:spacing w:before="0" w:after="283"/>
              <w:jc w:val="center"/>
              <w:rPr/>
            </w:pPr>
            <w:r>
              <w:rPr/>
              <w:t>Gross Proceeds</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09/19/2024</w:t>
            </w:r>
          </w:p>
        </w:tc>
        <w:tc>
          <w:tcPr>
            <w:tcW w:w="1523" w:type="dxa"/>
            <w:tcBorders/>
            <w:vAlign w:val="center"/>
          </w:tcPr>
          <w:p>
            <w:pPr>
              <w:pStyle w:val="TableContents"/>
              <w:bidi w:val="0"/>
              <w:spacing w:before="0" w:after="283"/>
              <w:jc w:val="left"/>
              <w:rPr/>
            </w:pPr>
            <w:r>
              <w:rPr/>
              <w:t>3493</w:t>
            </w:r>
          </w:p>
        </w:tc>
        <w:tc>
          <w:tcPr>
            <w:tcW w:w="1801" w:type="dxa"/>
            <w:tcBorders/>
            <w:vAlign w:val="center"/>
          </w:tcPr>
          <w:p>
            <w:pPr>
              <w:pStyle w:val="TableContents"/>
              <w:bidi w:val="0"/>
              <w:spacing w:before="0" w:after="283"/>
              <w:jc w:val="left"/>
              <w:rPr/>
            </w:pPr>
            <w:r>
              <w:rPr/>
              <w:t>87326.75</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09/17/2024</w:t>
            </w:r>
          </w:p>
        </w:tc>
        <w:tc>
          <w:tcPr>
            <w:tcW w:w="1523" w:type="dxa"/>
            <w:tcBorders/>
            <w:vAlign w:val="center"/>
          </w:tcPr>
          <w:p>
            <w:pPr>
              <w:pStyle w:val="TableContents"/>
              <w:bidi w:val="0"/>
              <w:spacing w:before="0" w:after="283"/>
              <w:jc w:val="left"/>
              <w:rPr/>
            </w:pPr>
            <w:r>
              <w:rPr/>
              <w:t>5500</w:t>
            </w:r>
          </w:p>
        </w:tc>
        <w:tc>
          <w:tcPr>
            <w:tcW w:w="1801" w:type="dxa"/>
            <w:tcBorders/>
            <w:vAlign w:val="center"/>
          </w:tcPr>
          <w:p>
            <w:pPr>
              <w:pStyle w:val="TableContents"/>
              <w:bidi w:val="0"/>
              <w:spacing w:before="0" w:after="283"/>
              <w:jc w:val="left"/>
              <w:rPr/>
            </w:pPr>
            <w:r>
              <w:rPr/>
              <w:t>137500.00</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09/16/2024</w:t>
            </w:r>
          </w:p>
        </w:tc>
        <w:tc>
          <w:tcPr>
            <w:tcW w:w="1523" w:type="dxa"/>
            <w:tcBorders/>
            <w:vAlign w:val="center"/>
          </w:tcPr>
          <w:p>
            <w:pPr>
              <w:pStyle w:val="TableContents"/>
              <w:bidi w:val="0"/>
              <w:spacing w:before="0" w:after="283"/>
              <w:jc w:val="left"/>
              <w:rPr/>
            </w:pPr>
            <w:r>
              <w:rPr/>
              <w:t>3200</w:t>
            </w:r>
          </w:p>
        </w:tc>
        <w:tc>
          <w:tcPr>
            <w:tcW w:w="1801" w:type="dxa"/>
            <w:tcBorders/>
            <w:vAlign w:val="center"/>
          </w:tcPr>
          <w:p>
            <w:pPr>
              <w:pStyle w:val="TableContents"/>
              <w:bidi w:val="0"/>
              <w:spacing w:before="0" w:after="283"/>
              <w:jc w:val="left"/>
              <w:rPr/>
            </w:pPr>
            <w:r>
              <w:rPr/>
              <w:t>80000.00</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09/03/2024</w:t>
            </w:r>
          </w:p>
        </w:tc>
        <w:tc>
          <w:tcPr>
            <w:tcW w:w="1523" w:type="dxa"/>
            <w:tcBorders/>
            <w:vAlign w:val="center"/>
          </w:tcPr>
          <w:p>
            <w:pPr>
              <w:pStyle w:val="TableContents"/>
              <w:bidi w:val="0"/>
              <w:spacing w:before="0" w:after="283"/>
              <w:jc w:val="left"/>
              <w:rPr/>
            </w:pPr>
            <w:r>
              <w:rPr/>
              <w:t>84500</w:t>
            </w:r>
          </w:p>
        </w:tc>
        <w:tc>
          <w:tcPr>
            <w:tcW w:w="1801" w:type="dxa"/>
            <w:tcBorders/>
            <w:vAlign w:val="center"/>
          </w:tcPr>
          <w:p>
            <w:pPr>
              <w:pStyle w:val="TableContents"/>
              <w:bidi w:val="0"/>
              <w:spacing w:before="0" w:after="283"/>
              <w:jc w:val="left"/>
              <w:rPr/>
            </w:pPr>
            <w:r>
              <w:rPr/>
              <w:t>2041652.00</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08/01/2024</w:t>
            </w:r>
          </w:p>
        </w:tc>
        <w:tc>
          <w:tcPr>
            <w:tcW w:w="1523" w:type="dxa"/>
            <w:tcBorders/>
            <w:vAlign w:val="center"/>
          </w:tcPr>
          <w:p>
            <w:pPr>
              <w:pStyle w:val="TableContents"/>
              <w:bidi w:val="0"/>
              <w:spacing w:before="0" w:after="283"/>
              <w:jc w:val="left"/>
              <w:rPr/>
            </w:pPr>
            <w:r>
              <w:rPr/>
              <w:t>82000</w:t>
            </w:r>
          </w:p>
        </w:tc>
        <w:tc>
          <w:tcPr>
            <w:tcW w:w="1801" w:type="dxa"/>
            <w:tcBorders/>
            <w:vAlign w:val="center"/>
          </w:tcPr>
          <w:p>
            <w:pPr>
              <w:pStyle w:val="TableContents"/>
              <w:bidi w:val="0"/>
              <w:spacing w:before="0" w:after="283"/>
              <w:jc w:val="left"/>
              <w:rPr/>
            </w:pPr>
            <w:r>
              <w:rPr/>
              <w:t>1917725.80</w:t>
            </w:r>
          </w:p>
        </w:tc>
      </w:tr>
      <w:tr>
        <w:trPr/>
        <w:tc>
          <w:tcPr>
            <w:tcW w:w="3177" w:type="dxa"/>
            <w:tcBorders/>
            <w:vAlign w:val="center"/>
          </w:tcPr>
          <w:p>
            <w:pPr>
              <w:pStyle w:val="TableContents"/>
              <w:bidi w:val="0"/>
              <w:spacing w:before="0" w:after="283"/>
              <w:jc w:val="left"/>
              <w:rPr/>
            </w:pPr>
            <w:r>
              <w:rPr/>
              <w:t>10b5-1 Sales for ANDREW HOUSTON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07/01/2024</w:t>
            </w:r>
          </w:p>
        </w:tc>
        <w:tc>
          <w:tcPr>
            <w:tcW w:w="1523" w:type="dxa"/>
            <w:tcBorders/>
            <w:vAlign w:val="center"/>
          </w:tcPr>
          <w:p>
            <w:pPr>
              <w:pStyle w:val="TableContents"/>
              <w:bidi w:val="0"/>
              <w:spacing w:before="0" w:after="283"/>
              <w:jc w:val="left"/>
              <w:rPr/>
            </w:pPr>
            <w:r>
              <w:rPr/>
              <w:t>82000</w:t>
            </w:r>
          </w:p>
        </w:tc>
        <w:tc>
          <w:tcPr>
            <w:tcW w:w="1801" w:type="dxa"/>
            <w:tcBorders/>
            <w:vAlign w:val="center"/>
          </w:tcPr>
          <w:p>
            <w:pPr>
              <w:pStyle w:val="TableContents"/>
              <w:bidi w:val="0"/>
              <w:spacing w:before="0" w:after="283"/>
              <w:jc w:val="left"/>
              <w:rPr/>
            </w:pPr>
            <w:r>
              <w:rPr/>
              <w:t>1836988.60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0"/>
        <w:gridCol w:w="2695"/>
      </w:tblGrid>
      <w:tr>
        <w:trPr/>
        <w:tc>
          <w:tcPr>
            <w:tcW w:w="7510" w:type="dxa"/>
            <w:tcBorders/>
            <w:vAlign w:val="center"/>
          </w:tcPr>
          <w:p>
            <w:pPr>
              <w:pStyle w:val="TableContents"/>
              <w:bidi w:val="0"/>
              <w:spacing w:before="0" w:after="283"/>
              <w:jc w:val="left"/>
              <w:rPr/>
            </w:pPr>
            <w:r>
              <w:rPr/>
              <w:t>Remarks</w:t>
            </w:r>
          </w:p>
        </w:tc>
        <w:tc>
          <w:tcPr>
            <w:tcW w:w="2695" w:type="dxa"/>
            <w:tcBorders/>
            <w:vAlign w:val="center"/>
          </w:tcPr>
          <w:p>
            <w:pPr>
              <w:pStyle w:val="TableContents"/>
              <w:bidi w:val="0"/>
              <w:spacing w:before="0" w:after="283"/>
              <w:jc w:val="left"/>
              <w:rPr>
                <w:sz w:val="4"/>
                <w:szCs w:val="4"/>
              </w:rPr>
            </w:pPr>
            <w:r>
              <w:rPr>
                <w:sz w:val="4"/>
                <w:szCs w:val="4"/>
              </w:rPr>
            </w:r>
          </w:p>
        </w:tc>
      </w:tr>
      <w:tr>
        <w:trPr/>
        <w:tc>
          <w:tcPr>
            <w:tcW w:w="7510" w:type="dxa"/>
            <w:tcBorders/>
            <w:vAlign w:val="center"/>
          </w:tcPr>
          <w:p>
            <w:pPr>
              <w:pStyle w:val="TableContents"/>
              <w:bidi w:val="0"/>
              <w:spacing w:before="0" w:after="283"/>
              <w:jc w:val="left"/>
              <w:rPr/>
            </w:pPr>
            <w:r>
              <w:rPr/>
              <w:t>Date of Notice</w:t>
            </w:r>
          </w:p>
        </w:tc>
        <w:tc>
          <w:tcPr>
            <w:tcW w:w="2695" w:type="dxa"/>
            <w:tcBorders/>
            <w:vAlign w:val="center"/>
          </w:tcPr>
          <w:p>
            <w:pPr>
              <w:pStyle w:val="TableContents"/>
              <w:bidi w:val="0"/>
              <w:spacing w:before="0" w:after="0"/>
              <w:jc w:val="left"/>
              <w:rPr/>
            </w:pPr>
            <w:r>
              <w:rPr/>
              <w:t>09/24/2024</w:t>
            </w:r>
          </w:p>
        </w:tc>
      </w:tr>
      <w:tr>
        <w:trPr/>
        <w:tc>
          <w:tcPr>
            <w:tcW w:w="7510" w:type="dxa"/>
            <w:tcBorders/>
            <w:vAlign w:val="center"/>
          </w:tcPr>
          <w:p>
            <w:pPr>
              <w:pStyle w:val="TableContents"/>
              <w:bidi w:val="0"/>
              <w:spacing w:before="0" w:after="283"/>
              <w:jc w:val="left"/>
              <w:rPr/>
            </w:pPr>
            <w:r>
              <w:rPr/>
              <w:t>Date of Plan Adoption or Giving of Instruction, If Relying on Rule 10b5-1</w:t>
            </w:r>
          </w:p>
        </w:tc>
        <w:tc>
          <w:tcPr>
            <w:tcW w:w="2695" w:type="dxa"/>
            <w:tcBorders/>
            <w:vAlign w:val="center"/>
          </w:tcPr>
          <w:p>
            <w:pPr>
              <w:pStyle w:val="TableContents"/>
              <w:bidi w:val="0"/>
              <w:spacing w:before="0" w:after="0"/>
              <w:jc w:val="left"/>
              <w:rPr/>
            </w:pPr>
            <w:r>
              <w:rPr/>
              <w:t>12/05/2023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0" w:type="dxa"/>
            <w:tcBorders/>
            <w:vAlign w:val="center"/>
          </w:tcPr>
          <w:p>
            <w:pPr>
              <w:pStyle w:val="TableContents"/>
              <w:bidi w:val="0"/>
              <w:spacing w:before="0" w:after="283"/>
              <w:jc w:val="left"/>
              <w:rPr/>
            </w:pPr>
            <w:r>
              <w:rPr/>
              <w:t>Signature</w:t>
            </w:r>
          </w:p>
        </w:tc>
        <w:tc>
          <w:tcPr>
            <w:tcW w:w="2695" w:type="dxa"/>
            <w:tcBorders/>
            <w:vAlign w:val="center"/>
          </w:tcPr>
          <w:p>
            <w:pPr>
              <w:pStyle w:val="TableContents"/>
              <w:bidi w:val="0"/>
              <w:spacing w:before="0" w:after="0"/>
              <w:jc w:val="left"/>
              <w:rPr/>
            </w:pPr>
            <w:r>
              <w:rPr/>
              <w:t>/s/ Andrew Houston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3743</Characters>
  <CharactersWithSpaces>4398</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