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Volkmer Bart</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08/16/2021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05"/>
        <w:spacing w:after="0"/>
        <w:rPr>
          <w:sz w:val="20"/>
          <w:szCs w:val="20"/>
          <w:color w:val="auto"/>
        </w:rPr>
      </w:pPr>
      <w:r>
        <w:rPr>
          <w:rFonts w:ascii="Arial" w:cs="Arial" w:eastAsia="Arial" w:hAnsi="Arial"/>
          <w:sz w:val="17"/>
          <w:szCs w:val="17"/>
          <w:color w:val="0000FF"/>
        </w:rPr>
        <w:t>Chief Legal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ind w:left="620"/>
              <w:spacing w:after="0"/>
              <w:rPr>
                <w:sz w:val="20"/>
                <w:szCs w:val="20"/>
                <w:color w:val="auto"/>
              </w:rPr>
            </w:pPr>
            <w:r>
              <w:rPr>
                <w:rFonts w:ascii="Arial" w:cs="Arial" w:eastAsia="Arial" w:hAnsi="Arial"/>
                <w:sz w:val="17"/>
                <w:szCs w:val="17"/>
                <w:color w:val="0000FF"/>
              </w:rPr>
              <w:t>08/16/2021</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F</w:t>
            </w:r>
            <w:r>
              <w:rPr>
                <w:rFonts w:ascii="Arial" w:cs="Arial" w:eastAsia="Arial" w:hAnsi="Arial"/>
                <w:sz w:val="11"/>
                <w:szCs w:val="11"/>
                <w:color w:val="008000"/>
              </w:rPr>
              <w:t>(1)</w:t>
            </w:r>
          </w:p>
        </w:tc>
        <w:tc>
          <w:tcPr>
            <w:tcW w:w="720" w:type="dxa"/>
            <w:vAlign w:val="bottom"/>
            <w:tcBorders>
              <w:bottom w:val="single" w:sz="8" w:color="2C2C2C"/>
            </w:tcBorders>
          </w:tcPr>
          <w:p>
            <w:pPr>
              <w:ind w:left="180"/>
              <w:spacing w:after="0"/>
              <w:rPr>
                <w:sz w:val="20"/>
                <w:szCs w:val="20"/>
                <w:color w:val="auto"/>
              </w:rPr>
            </w:pPr>
            <w:r>
              <w:rPr>
                <w:rFonts w:ascii="Arial" w:cs="Arial" w:eastAsia="Arial" w:hAnsi="Arial"/>
                <w:sz w:val="17"/>
                <w:szCs w:val="17"/>
                <w:color w:val="0000FF"/>
                <w:w w:val="99"/>
              </w:rPr>
              <w:t>15,722</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32.13</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277,273</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5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that have been withheld by the Issuer to satisfy income tax withholding and remittance obligations in connection with the vesting and net settlement of restricted stock units and restricted stock awards previously reported.</w:t>
      </w:r>
    </w:p>
    <w:p>
      <w:pPr>
        <w:spacing w:after="0" w:line="15" w:lineRule="exact"/>
        <w:rPr>
          <w:rFonts w:ascii="Arial" w:cs="Arial" w:eastAsia="Arial" w:hAnsi="Arial"/>
          <w:sz w:val="13"/>
          <w:szCs w:val="13"/>
          <w:color w:val="008000"/>
        </w:rPr>
      </w:pP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2025. In the event the Reporting Person ceases to be a Service Provider, the unvested restricted stock awards and restricted stock units will be cancelled by the Issuer.</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08/18/2021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Timothy Regan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tabs>
          <w:tab w:leader="none" w:pos="1240" w:val="left"/>
        </w:tabs>
        <w:rPr>
          <w:sz w:val="20"/>
          <w:szCs w:val="20"/>
          <w:color w:val="auto"/>
        </w:rPr>
      </w:pPr>
      <w:r>
        <w:rPr>
          <w:rFonts w:ascii="Courier New" w:cs="Courier New" w:eastAsia="Courier New" w:hAnsi="Courier New"/>
          <w:sz w:val="17"/>
          <w:szCs w:val="17"/>
          <w:color w:val="auto"/>
        </w:rPr>
        <w:t>Signature:</w:t>
        <w:tab/>
        <w:t>/s/ Bart Volkmer</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Bart Volkmer</w:t>
      </w:r>
    </w:p>
    <w:p>
      <w:pPr>
        <w:spacing w:after="0" w:line="7" w:lineRule="exact"/>
        <w:rPr>
          <w:sz w:val="20"/>
          <w:szCs w:val="20"/>
          <w:color w:val="auto"/>
        </w:rPr>
      </w:pPr>
    </w:p>
    <w:p>
      <w:pPr>
        <w:ind w:left="840"/>
        <w:spacing w:after="0"/>
        <w:tabs>
          <w:tab w:leader="none" w:pos="176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7"/>
          <w:szCs w:val="17"/>
          <w:color w:val="auto"/>
        </w:rPr>
        <w:t>1/19/2021</w:t>
      </w:r>
    </w:p>
    <w:sectPr>
      <w:pgSz w:w="11900" w:h="16838" w:orient="portrait"/>
      <w:cols w:equalWidth="0" w:num="1">
        <w:col w:w="9999"/>
      </w:cols>
      <w:pgMar w:left="460" w:top="3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37"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2021-08-18T16:44:18Z</dcterms:created>
  <dcterms:modified xsi:type="dcterms:W3CDTF">2021-08-18T16:44:18Z</dcterms:modified>
</cp:coreProperties>
</file>