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10/01/2025 5000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148799.00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09/30/2025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46065.00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09/15/2025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46305.00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08/29/2025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72525.00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69879.50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07/29/2025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69944.25</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10/15/2025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2025-10-15T15:36:08Z</dcterms:created>
  <dcterms:modified xsi:type="dcterms:W3CDTF">2025-10-15T15:36:08Z</dcterms:modified>
</cp:coreProperties>
</file>