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41940.00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12/30/2025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12/15/2025 1500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42525.00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11/28/2025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44460.00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11/14/2025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45373.95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10/30/2025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10/15/2025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42930.00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10/01/2025 5000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148799.00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2025-12-30T16:18:20Z</dcterms:created>
  <dcterms:modified xsi:type="dcterms:W3CDTF">2025-12-30T16:18:20Z</dcterms:modified>
</cp:coreProperties>
</file>