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ANDREW HOUSTON REVOCABLE TRUST</w:t>
      </w:r>
    </w:p>
    <w:p>
      <w:pPr>
        <w:spacing w:after="0" w:line="56"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80499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2462464.41</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231123704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06/25/2007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80499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06/25/2007 N/A</w:t>
      </w:r>
    </w:p>
    <w:p>
      <w:pPr>
        <w:spacing w:after="0" w:line="229" w:lineRule="exact"/>
        <w:rPr>
          <w:sz w:val="20"/>
          <w:szCs w:val="20"/>
          <w:color w:val="auto"/>
        </w:rPr>
      </w:pPr>
    </w:p>
    <w:p>
      <w:pPr>
        <w:sectPr>
          <w:pgSz w:w="11900" w:h="16917" w:orient="portrait"/>
          <w:cols w:equalWidth="0" w:num="3">
            <w:col w:w="4000" w:space="260"/>
            <w:col w:w="4080" w:space="180"/>
            <w:col w:w="2720"/>
          </w:cols>
          <w:pgMar w:left="320" w:top="139" w:right="339" w:bottom="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917" w:orient="portrait"/>
          <w:cols w:equalWidth="0" w:num="1">
            <w:col w:w="11240"/>
          </w:cols>
          <w:pgMar w:left="320" w:top="139"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01/06/2025 29917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899562.31</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01/03/2025 4257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127710.00</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01/02/2025 500323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14836378.11</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12/11/2024 137499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4132229.95</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12/02/2024 132000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3711554.20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11/22/2024 4940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136871.59</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11/21/2024 147085</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4055849.01</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11/15/2024 13444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371117.59</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11/14/2024 624533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17295692.00</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917" w:orient="portrait"/>
          <w:cols w:equalWidth="0" w:num="2">
            <w:col w:w="6580" w:space="720"/>
            <w:col w:w="3940"/>
          </w:cols>
          <w:pgMar w:left="320" w:top="139" w:right="339" w:bottom="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917" w:orient="portrait"/>
          <w:cols w:equalWidth="0" w:num="1">
            <w:col w:w="11240"/>
          </w:cols>
          <w:pgMar w:left="320" w:top="139" w:right="339" w:bottom="0" w:gutter="0" w:footer="0" w:header="0"/>
          <w:type w:val="continuous"/>
        </w:sectPr>
      </w:pP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0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4740" w:type="dxa"/>
            <w:vAlign w:val="bottom"/>
          </w:tcPr>
          <w:p>
            <w:pPr>
              <w:spacing w:after="0"/>
              <w:rPr>
                <w:sz w:val="24"/>
                <w:szCs w:val="24"/>
                <w:color w:val="auto"/>
              </w:rPr>
            </w:pPr>
          </w:p>
        </w:tc>
      </w:tr>
      <w:tr>
        <w:trPr>
          <w:trHeight w:val="297"/>
        </w:trPr>
        <w:tc>
          <w:tcPr>
            <w:tcW w:w="50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4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01/21/2025</w:t>
            </w:r>
          </w:p>
        </w:tc>
      </w:tr>
    </w:tbl>
    <w:p>
      <w:pPr>
        <w:sectPr>
          <w:pgSz w:w="11900" w:h="16917" w:orient="portrait"/>
          <w:cols w:equalWidth="0" w:num="1">
            <w:col w:w="11240"/>
          </w:cols>
          <w:pgMar w:left="320" w:top="139"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12/05/2023</w:t>
            </w: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8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Houston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5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2025-01-21T15:24:36Z</dcterms:created>
  <dcterms:modified xsi:type="dcterms:W3CDTF">2025-01-21T15:24:36Z</dcterms:modified>
</cp:coreProperties>
</file>