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5"/>
        <w:gridCol w:w="3470"/>
      </w:tblGrid>
      <w:tr>
        <w:trPr/>
        <w:tc>
          <w:tcPr>
            <w:tcW w:w="6735" w:type="dxa"/>
            <w:tcBorders/>
            <w:vAlign w:val="center"/>
          </w:tcPr>
          <w:p>
            <w:pPr>
              <w:pStyle w:val="TableContents"/>
              <w:bidi w:val="0"/>
              <w:spacing w:before="0" w:after="283"/>
              <w:jc w:val="left"/>
              <w:rPr/>
            </w:pPr>
            <w:r>
              <w:rPr/>
              <w:t>Name of Issuer</w:t>
            </w:r>
          </w:p>
        </w:tc>
        <w:tc>
          <w:tcPr>
            <w:tcW w:w="3470" w:type="dxa"/>
            <w:tcBorders/>
            <w:vAlign w:val="center"/>
          </w:tcPr>
          <w:p>
            <w:pPr>
              <w:pStyle w:val="TableContents"/>
              <w:bidi w:val="0"/>
              <w:spacing w:before="0" w:after="0"/>
              <w:jc w:val="left"/>
              <w:rPr/>
            </w:pPr>
            <w:r>
              <w:rPr/>
              <w:t>DROPBOX INC CL A</w:t>
            </w:r>
          </w:p>
        </w:tc>
      </w:tr>
      <w:tr>
        <w:trPr/>
        <w:tc>
          <w:tcPr>
            <w:tcW w:w="6735" w:type="dxa"/>
            <w:tcBorders/>
            <w:vAlign w:val="center"/>
          </w:tcPr>
          <w:p>
            <w:pPr>
              <w:pStyle w:val="TableContents"/>
              <w:bidi w:val="0"/>
              <w:spacing w:before="0" w:after="283"/>
              <w:jc w:val="left"/>
              <w:rPr/>
            </w:pPr>
            <w:r>
              <w:rPr/>
              <w:t>SEC File Number</w:t>
            </w:r>
          </w:p>
        </w:tc>
        <w:tc>
          <w:tcPr>
            <w:tcW w:w="3470" w:type="dxa"/>
            <w:tcBorders/>
            <w:vAlign w:val="center"/>
          </w:tcPr>
          <w:p>
            <w:pPr>
              <w:pStyle w:val="TableContents"/>
              <w:bidi w:val="0"/>
              <w:spacing w:before="0" w:after="0"/>
              <w:jc w:val="left"/>
              <w:rPr/>
            </w:pPr>
            <w:r>
              <w:rPr/>
              <w:t>001-38434</w:t>
            </w:r>
          </w:p>
        </w:tc>
      </w:tr>
      <w:tr>
        <w:trPr/>
        <w:tc>
          <w:tcPr>
            <w:tcW w:w="6735" w:type="dxa"/>
            <w:tcBorders/>
            <w:vAlign w:val="center"/>
          </w:tcPr>
          <w:p>
            <w:pPr>
              <w:pStyle w:val="TableContents"/>
              <w:bidi w:val="0"/>
              <w:spacing w:before="0" w:after="283"/>
              <w:jc w:val="left"/>
              <w:rPr/>
            </w:pPr>
            <w:r>
              <w:rPr/>
              <w:t>Address of Issuer</w:t>
            </w:r>
          </w:p>
        </w:tc>
        <w:tc>
          <w:tcPr>
            <w:tcW w:w="347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35" w:type="dxa"/>
            <w:tcBorders/>
            <w:vAlign w:val="center"/>
          </w:tcPr>
          <w:p>
            <w:pPr>
              <w:pStyle w:val="TableContents"/>
              <w:bidi w:val="0"/>
              <w:spacing w:before="0" w:after="283"/>
              <w:jc w:val="left"/>
              <w:rPr/>
            </w:pPr>
            <w:r>
              <w:rPr/>
              <w:t>Phone</w:t>
            </w:r>
          </w:p>
        </w:tc>
        <w:tc>
          <w:tcPr>
            <w:tcW w:w="3470" w:type="dxa"/>
            <w:tcBorders/>
            <w:vAlign w:val="center"/>
          </w:tcPr>
          <w:p>
            <w:pPr>
              <w:pStyle w:val="TableContents"/>
              <w:bidi w:val="0"/>
              <w:spacing w:before="0" w:after="0"/>
              <w:jc w:val="left"/>
              <w:rPr/>
            </w:pPr>
            <w:r>
              <w:rPr/>
              <w:t>4158576800</w:t>
            </w:r>
          </w:p>
        </w:tc>
      </w:tr>
      <w:tr>
        <w:trPr/>
        <w:tc>
          <w:tcPr>
            <w:tcW w:w="6735" w:type="dxa"/>
            <w:tcBorders/>
            <w:vAlign w:val="center"/>
          </w:tcPr>
          <w:p>
            <w:pPr>
              <w:pStyle w:val="TableContents"/>
              <w:bidi w:val="0"/>
              <w:spacing w:before="0" w:after="283"/>
              <w:jc w:val="left"/>
              <w:rPr/>
            </w:pPr>
            <w:r>
              <w:rPr/>
              <w:t>Name of Person for Whose Account the Securities are To Be Sold</w:t>
            </w:r>
          </w:p>
        </w:tc>
        <w:tc>
          <w:tcPr>
            <w:tcW w:w="3470"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5" w:type="dxa"/>
            <w:tcBorders/>
            <w:vAlign w:val="center"/>
          </w:tcPr>
          <w:p>
            <w:pPr>
              <w:pStyle w:val="TableContents"/>
              <w:bidi w:val="0"/>
              <w:spacing w:before="0" w:after="283"/>
              <w:jc w:val="left"/>
              <w:rPr/>
            </w:pPr>
            <w:r>
              <w:rPr/>
              <w:t>Relationship to Issuer</w:t>
            </w:r>
          </w:p>
        </w:tc>
        <w:tc>
          <w:tcPr>
            <w:tcW w:w="3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97350.00</w:t>
            </w:r>
          </w:p>
        </w:tc>
        <w:tc>
          <w:tcPr>
            <w:tcW w:w="1556" w:type="dxa"/>
            <w:tcBorders/>
            <w:vAlign w:val="center"/>
          </w:tcPr>
          <w:p>
            <w:pPr>
              <w:pStyle w:val="TableContents"/>
              <w:bidi w:val="0"/>
              <w:spacing w:before="0" w:after="283"/>
              <w:jc w:val="left"/>
              <w:rPr/>
            </w:pPr>
            <w:r>
              <w:rPr/>
              <w:t>265064665</w:t>
            </w:r>
          </w:p>
        </w:tc>
        <w:tc>
          <w:tcPr>
            <w:tcW w:w="1569" w:type="dxa"/>
            <w:tcBorders/>
            <w:vAlign w:val="center"/>
          </w:tcPr>
          <w:p>
            <w:pPr>
              <w:pStyle w:val="TableContents"/>
              <w:bidi w:val="0"/>
              <w:spacing w:before="0" w:after="283"/>
              <w:jc w:val="left"/>
              <w:rPr/>
            </w:pPr>
            <w:r>
              <w:rPr/>
              <w:t>01/30/2024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11/15/2023</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11/15/2023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3"/>
        <w:gridCol w:w="2974"/>
        <w:gridCol w:w="950"/>
        <w:gridCol w:w="1569"/>
        <w:gridCol w:w="1769"/>
      </w:tblGrid>
      <w:tr>
        <w:trPr/>
        <w:tc>
          <w:tcPr>
            <w:tcW w:w="2943"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01/16/2024</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93862.80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01/02/2024</w:t>
            </w:r>
          </w:p>
        </w:tc>
        <w:tc>
          <w:tcPr>
            <w:tcW w:w="1569" w:type="dxa"/>
            <w:tcBorders/>
            <w:vAlign w:val="center"/>
          </w:tcPr>
          <w:p>
            <w:pPr>
              <w:pStyle w:val="TableContents"/>
              <w:bidi w:val="0"/>
              <w:spacing w:before="0" w:after="283"/>
              <w:jc w:val="left"/>
              <w:rPr/>
            </w:pPr>
            <w:r>
              <w:rPr/>
              <w:t>10000</w:t>
            </w:r>
          </w:p>
        </w:tc>
        <w:tc>
          <w:tcPr>
            <w:tcW w:w="1769" w:type="dxa"/>
            <w:tcBorders/>
            <w:vAlign w:val="center"/>
          </w:tcPr>
          <w:p>
            <w:pPr>
              <w:pStyle w:val="TableContents"/>
              <w:bidi w:val="0"/>
              <w:spacing w:before="0" w:after="283"/>
              <w:jc w:val="left"/>
              <w:rPr/>
            </w:pPr>
            <w:r>
              <w:rPr/>
              <w:t>288482.10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12/29/2023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88630.20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12/15/2023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88221.90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11/30/2023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84216.90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11/15/2023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82837.80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11/09/2023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78690.00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01/30/2024</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05/08/2023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3657</Characters>
  <CharactersWithSpaces>4316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